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BBE" w:rsidRPr="009F7C39" w:rsidRDefault="007B7BBD" w:rsidP="001E0000">
      <w:pPr>
        <w:rPr>
          <w:rFonts w:ascii="Times New Roman" w:hAnsi="Times New Roman" w:cs="Times New Roman"/>
          <w:sz w:val="28"/>
          <w:szCs w:val="28"/>
        </w:rPr>
      </w:pPr>
      <w:r w:rsidRPr="009F7C39">
        <w:rPr>
          <w:rFonts w:ascii="Times New Roman" w:hAnsi="Times New Roman" w:cs="Times New Roman"/>
          <w:sz w:val="28"/>
          <w:szCs w:val="28"/>
        </w:rPr>
        <w:t xml:space="preserve">Лукьянчикова  О.В.  -  воспитатель  разновозрастной  группы </w:t>
      </w:r>
    </w:p>
    <w:p w:rsidR="007B7BBD" w:rsidRPr="009F7C39" w:rsidRDefault="007B7BBD" w:rsidP="007B7BBD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7B7BBD" w:rsidRPr="009F7C39" w:rsidRDefault="0025630E" w:rsidP="001E0000">
      <w:pPr>
        <w:jc w:val="center"/>
        <w:rPr>
          <w:rFonts w:ascii="Times New Roman" w:hAnsi="Times New Roman" w:cs="Times New Roman"/>
          <w:sz w:val="28"/>
          <w:szCs w:val="28"/>
        </w:rPr>
      </w:pPr>
      <w:r w:rsidRPr="009F7C39">
        <w:rPr>
          <w:rFonts w:ascii="Times New Roman" w:hAnsi="Times New Roman" w:cs="Times New Roman"/>
          <w:sz w:val="28"/>
          <w:szCs w:val="28"/>
        </w:rPr>
        <w:t>«АРТИКУЛЯЦИОННЫЙ  ЗЕРКАЛЬНЫЙ</w:t>
      </w:r>
    </w:p>
    <w:p w:rsidR="0025630E" w:rsidRPr="009F7C39" w:rsidRDefault="0025630E" w:rsidP="001E0000">
      <w:pPr>
        <w:jc w:val="center"/>
        <w:rPr>
          <w:rFonts w:ascii="Times New Roman" w:hAnsi="Times New Roman" w:cs="Times New Roman"/>
          <w:sz w:val="28"/>
          <w:szCs w:val="28"/>
        </w:rPr>
      </w:pPr>
      <w:r w:rsidRPr="009F7C39">
        <w:rPr>
          <w:rFonts w:ascii="Times New Roman" w:hAnsi="Times New Roman" w:cs="Times New Roman"/>
          <w:sz w:val="28"/>
          <w:szCs w:val="28"/>
        </w:rPr>
        <w:t>КУБ»</w:t>
      </w:r>
    </w:p>
    <w:p w:rsidR="007B7BBD" w:rsidRPr="009F7C39" w:rsidRDefault="0025630E" w:rsidP="001E000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F7C39">
        <w:rPr>
          <w:rFonts w:ascii="Times New Roman" w:hAnsi="Times New Roman" w:cs="Times New Roman"/>
          <w:sz w:val="28"/>
          <w:szCs w:val="28"/>
        </w:rPr>
        <w:t>(Дидактическое пособие  для детей</w:t>
      </w:r>
      <w:proofErr w:type="gramEnd"/>
    </w:p>
    <w:p w:rsidR="0025630E" w:rsidRPr="009F7C39" w:rsidRDefault="0025630E" w:rsidP="001E0000">
      <w:pPr>
        <w:jc w:val="center"/>
        <w:rPr>
          <w:rFonts w:ascii="Times New Roman" w:hAnsi="Times New Roman" w:cs="Times New Roman"/>
          <w:sz w:val="28"/>
          <w:szCs w:val="28"/>
        </w:rPr>
      </w:pPr>
      <w:r w:rsidRPr="009F7C39">
        <w:rPr>
          <w:rFonts w:ascii="Times New Roman" w:hAnsi="Times New Roman" w:cs="Times New Roman"/>
          <w:sz w:val="28"/>
          <w:szCs w:val="28"/>
        </w:rPr>
        <w:t>от 5  до  7 лет  с  ТНР</w:t>
      </w:r>
      <w:r w:rsidR="0024163C">
        <w:rPr>
          <w:rFonts w:ascii="Times New Roman" w:hAnsi="Times New Roman" w:cs="Times New Roman"/>
          <w:sz w:val="28"/>
          <w:szCs w:val="28"/>
        </w:rPr>
        <w:t xml:space="preserve"> )</w:t>
      </w:r>
      <w:bookmarkStart w:id="0" w:name="_GoBack"/>
      <w:bookmarkEnd w:id="0"/>
    </w:p>
    <w:p w:rsidR="006F190B" w:rsidRPr="009F7C39" w:rsidRDefault="006F190B">
      <w:pPr>
        <w:rPr>
          <w:rFonts w:ascii="Times New Roman" w:hAnsi="Times New Roman" w:cs="Times New Roman"/>
          <w:sz w:val="28"/>
          <w:szCs w:val="28"/>
        </w:rPr>
      </w:pPr>
      <w:r w:rsidRPr="009F7C39">
        <w:rPr>
          <w:rFonts w:ascii="Times New Roman" w:hAnsi="Times New Roman" w:cs="Times New Roman"/>
          <w:sz w:val="28"/>
          <w:szCs w:val="28"/>
        </w:rPr>
        <w:t>Оборудование: коробка  из плотного  картона, цветной  картон, 6 зеркал  разной  геометрической  формы, клей, скотч, картинки с артикуляционной  гимнастикой.</w:t>
      </w:r>
    </w:p>
    <w:p w:rsidR="006F190B" w:rsidRPr="009F7C39" w:rsidRDefault="006F190B">
      <w:pPr>
        <w:rPr>
          <w:rFonts w:ascii="Times New Roman" w:hAnsi="Times New Roman" w:cs="Times New Roman"/>
          <w:sz w:val="28"/>
          <w:szCs w:val="28"/>
        </w:rPr>
      </w:pPr>
      <w:r w:rsidRPr="009F7C39">
        <w:rPr>
          <w:rFonts w:ascii="Times New Roman" w:hAnsi="Times New Roman" w:cs="Times New Roman"/>
          <w:sz w:val="28"/>
          <w:szCs w:val="28"/>
        </w:rPr>
        <w:t>Актуальность.</w:t>
      </w:r>
    </w:p>
    <w:p w:rsidR="0025630E" w:rsidRPr="009F7C39" w:rsidRDefault="00B03317" w:rsidP="00C6405E">
      <w:pPr>
        <w:rPr>
          <w:rFonts w:ascii="Times New Roman" w:hAnsi="Times New Roman" w:cs="Times New Roman"/>
          <w:sz w:val="28"/>
          <w:szCs w:val="28"/>
        </w:rPr>
      </w:pPr>
      <w:r w:rsidRPr="009F7C39">
        <w:rPr>
          <w:rFonts w:ascii="Times New Roman" w:hAnsi="Times New Roman" w:cs="Times New Roman"/>
          <w:sz w:val="28"/>
          <w:szCs w:val="28"/>
        </w:rPr>
        <w:t>Сегодня  очень  актуальной  в  дошкольном  возрасте  является проблема  речи. Дети с нарушением  речи  отличаются  низкой  познавательной активностью, у них страдает  память</w:t>
      </w:r>
      <w:proofErr w:type="gramStart"/>
      <w:r w:rsidRPr="009F7C3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F7C39">
        <w:rPr>
          <w:rFonts w:ascii="Times New Roman" w:hAnsi="Times New Roman" w:cs="Times New Roman"/>
          <w:sz w:val="28"/>
          <w:szCs w:val="28"/>
        </w:rPr>
        <w:t xml:space="preserve"> мышление, внимание. Поэтому важнейшим условием  совершенствования  речевой  деятельности  дошкольников  является  создание  благоприятной  ситуации, способствующей  возникновени</w:t>
      </w:r>
      <w:r w:rsidR="00437548" w:rsidRPr="009F7C39">
        <w:rPr>
          <w:rFonts w:ascii="Times New Roman" w:hAnsi="Times New Roman" w:cs="Times New Roman"/>
          <w:sz w:val="28"/>
          <w:szCs w:val="28"/>
        </w:rPr>
        <w:t>ю  желания  активно  участвовать  в  речевом  общении.  При  этом  особое  значение  играет  игровой  процесс. Игра  -  основной  вид  деятельности  детей. Поэтому мною было  изготовлено дидактическое пособие</w:t>
      </w:r>
      <w:r w:rsidR="00C6405E" w:rsidRPr="009F7C39">
        <w:rPr>
          <w:rFonts w:ascii="Times New Roman" w:hAnsi="Times New Roman" w:cs="Times New Roman"/>
          <w:sz w:val="28"/>
          <w:szCs w:val="28"/>
        </w:rPr>
        <w:t xml:space="preserve"> «Артикуляционный  зеркальный  куб»</w:t>
      </w:r>
      <w:r w:rsidR="001667E8" w:rsidRPr="009F7C39">
        <w:rPr>
          <w:rFonts w:ascii="Times New Roman" w:hAnsi="Times New Roman" w:cs="Times New Roman"/>
          <w:sz w:val="28"/>
          <w:szCs w:val="28"/>
        </w:rPr>
        <w:t xml:space="preserve">  с  картотекой  артикуляционных упражнений.</w:t>
      </w:r>
    </w:p>
    <w:p w:rsidR="003207AE" w:rsidRPr="009F7C39" w:rsidRDefault="001667E8" w:rsidP="00C6405E">
      <w:pPr>
        <w:rPr>
          <w:rFonts w:ascii="Times New Roman" w:hAnsi="Times New Roman" w:cs="Times New Roman"/>
          <w:sz w:val="28"/>
          <w:szCs w:val="28"/>
        </w:rPr>
      </w:pPr>
      <w:r w:rsidRPr="009F7C39">
        <w:rPr>
          <w:rFonts w:ascii="Times New Roman" w:hAnsi="Times New Roman" w:cs="Times New Roman"/>
          <w:sz w:val="28"/>
          <w:szCs w:val="28"/>
        </w:rPr>
        <w:t>Артикуляционная  гимнастика – это комплекс упражнений, одни из которых помогают  улучшить  подвижность органов артикуляции, другие – увеличить  объём  и силу движений,</w:t>
      </w:r>
      <w:r w:rsidR="003207AE" w:rsidRPr="009F7C39">
        <w:rPr>
          <w:rFonts w:ascii="Times New Roman" w:hAnsi="Times New Roman" w:cs="Times New Roman"/>
          <w:sz w:val="28"/>
          <w:szCs w:val="28"/>
        </w:rPr>
        <w:t xml:space="preserve"> третьи  вырабатывают  точность позы губ, языка, необходимую  для  произношения  того или  иного звука.</w:t>
      </w:r>
    </w:p>
    <w:p w:rsidR="00B23ECC" w:rsidRPr="009F7C39" w:rsidRDefault="00BE6A9B" w:rsidP="00C6405E">
      <w:pPr>
        <w:rPr>
          <w:rFonts w:ascii="Times New Roman" w:hAnsi="Times New Roman" w:cs="Times New Roman"/>
          <w:sz w:val="28"/>
          <w:szCs w:val="28"/>
        </w:rPr>
      </w:pPr>
      <w:r w:rsidRPr="009F7C39">
        <w:rPr>
          <w:rFonts w:ascii="Times New Roman" w:hAnsi="Times New Roman" w:cs="Times New Roman"/>
          <w:sz w:val="28"/>
          <w:szCs w:val="28"/>
        </w:rPr>
        <w:t>Артикуляционная  гимнастика  совместно   с  движением  кистей  рук  играет</w:t>
      </w:r>
      <w:r w:rsidR="00B23ECC" w:rsidRPr="009F7C39">
        <w:rPr>
          <w:rFonts w:ascii="Times New Roman" w:hAnsi="Times New Roman" w:cs="Times New Roman"/>
          <w:sz w:val="28"/>
          <w:szCs w:val="28"/>
        </w:rPr>
        <w:t xml:space="preserve">   положительную  роль в коррекционном  обучении  детей  с  нарушением  речи. </w:t>
      </w:r>
    </w:p>
    <w:p w:rsidR="00B23ECC" w:rsidRPr="009F7C39" w:rsidRDefault="00B23ECC" w:rsidP="00C6405E">
      <w:pPr>
        <w:rPr>
          <w:rFonts w:ascii="Times New Roman" w:hAnsi="Times New Roman" w:cs="Times New Roman"/>
          <w:sz w:val="28"/>
          <w:szCs w:val="28"/>
        </w:rPr>
      </w:pPr>
      <w:r w:rsidRPr="009F7C39">
        <w:rPr>
          <w:rFonts w:ascii="Times New Roman" w:hAnsi="Times New Roman" w:cs="Times New Roman"/>
          <w:sz w:val="28"/>
          <w:szCs w:val="28"/>
        </w:rPr>
        <w:t xml:space="preserve">Целью  артикуляционной  гимнастики  является  выработка  правильных  движений  артикуляционных  органов, необходимых  для  правильного  звукопроизношения. </w:t>
      </w:r>
    </w:p>
    <w:p w:rsidR="00B23ECC" w:rsidRPr="009F7C39" w:rsidRDefault="00B23ECC">
      <w:pPr>
        <w:rPr>
          <w:rFonts w:ascii="Times New Roman" w:hAnsi="Times New Roman" w:cs="Times New Roman"/>
          <w:sz w:val="28"/>
          <w:szCs w:val="28"/>
        </w:rPr>
      </w:pPr>
      <w:r w:rsidRPr="009F7C39">
        <w:rPr>
          <w:rFonts w:ascii="Times New Roman" w:hAnsi="Times New Roman" w:cs="Times New Roman"/>
          <w:sz w:val="28"/>
          <w:szCs w:val="28"/>
        </w:rPr>
        <w:t>Задачи:</w:t>
      </w:r>
    </w:p>
    <w:p w:rsidR="0078579C" w:rsidRPr="009F7C39" w:rsidRDefault="00B23ECC">
      <w:pPr>
        <w:rPr>
          <w:rFonts w:ascii="Times New Roman" w:hAnsi="Times New Roman" w:cs="Times New Roman"/>
          <w:sz w:val="28"/>
          <w:szCs w:val="28"/>
        </w:rPr>
      </w:pPr>
      <w:r w:rsidRPr="009F7C39">
        <w:rPr>
          <w:rFonts w:ascii="Times New Roman" w:hAnsi="Times New Roman" w:cs="Times New Roman"/>
          <w:sz w:val="28"/>
          <w:szCs w:val="28"/>
        </w:rPr>
        <w:lastRenderedPageBreak/>
        <w:t xml:space="preserve">Обучающие </w:t>
      </w:r>
      <w:proofErr w:type="gramStart"/>
      <w:r w:rsidRPr="009F7C39">
        <w:rPr>
          <w:rFonts w:ascii="Times New Roman" w:hAnsi="Times New Roman" w:cs="Times New Roman"/>
          <w:sz w:val="28"/>
          <w:szCs w:val="28"/>
        </w:rPr>
        <w:t>:о</w:t>
      </w:r>
      <w:proofErr w:type="gramEnd"/>
      <w:r w:rsidRPr="009F7C39">
        <w:rPr>
          <w:rFonts w:ascii="Times New Roman" w:hAnsi="Times New Roman" w:cs="Times New Roman"/>
          <w:sz w:val="28"/>
          <w:szCs w:val="28"/>
        </w:rPr>
        <w:t xml:space="preserve">богащать, расширять  и </w:t>
      </w:r>
      <w:r w:rsidR="007B7BBD" w:rsidRPr="009F7C39">
        <w:rPr>
          <w:rFonts w:ascii="Times New Roman" w:hAnsi="Times New Roman" w:cs="Times New Roman"/>
          <w:sz w:val="28"/>
          <w:szCs w:val="28"/>
        </w:rPr>
        <w:t xml:space="preserve"> </w:t>
      </w:r>
      <w:r w:rsidRPr="009F7C39">
        <w:rPr>
          <w:rFonts w:ascii="Times New Roman" w:hAnsi="Times New Roman" w:cs="Times New Roman"/>
          <w:sz w:val="28"/>
          <w:szCs w:val="28"/>
        </w:rPr>
        <w:t>активизир</w:t>
      </w:r>
      <w:r w:rsidR="0078579C" w:rsidRPr="009F7C39">
        <w:rPr>
          <w:rFonts w:ascii="Times New Roman" w:hAnsi="Times New Roman" w:cs="Times New Roman"/>
          <w:sz w:val="28"/>
          <w:szCs w:val="28"/>
        </w:rPr>
        <w:t>о</w:t>
      </w:r>
      <w:r w:rsidRPr="009F7C39">
        <w:rPr>
          <w:rFonts w:ascii="Times New Roman" w:hAnsi="Times New Roman" w:cs="Times New Roman"/>
          <w:sz w:val="28"/>
          <w:szCs w:val="28"/>
        </w:rPr>
        <w:t>вать</w:t>
      </w:r>
      <w:r w:rsidR="0078579C" w:rsidRPr="009F7C39">
        <w:rPr>
          <w:rFonts w:ascii="Times New Roman" w:hAnsi="Times New Roman" w:cs="Times New Roman"/>
          <w:sz w:val="28"/>
          <w:szCs w:val="28"/>
        </w:rPr>
        <w:t xml:space="preserve">  словарный  запас;  совершенствовать  внимание,  память – все  психические  процессы , тесно  связанные с речью.</w:t>
      </w:r>
    </w:p>
    <w:p w:rsidR="00140320" w:rsidRPr="009F7C39" w:rsidRDefault="0078579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F7C39">
        <w:rPr>
          <w:rFonts w:ascii="Times New Roman" w:hAnsi="Times New Roman" w:cs="Times New Roman"/>
          <w:sz w:val="28"/>
          <w:szCs w:val="28"/>
        </w:rPr>
        <w:t>Развивающие: развитие  диалогической  речи  и  коммуникативных  навыков  с  использованием   игрового  пособия.</w:t>
      </w:r>
      <w:proofErr w:type="gramEnd"/>
      <w:r w:rsidRPr="009F7C39">
        <w:rPr>
          <w:rFonts w:ascii="Times New Roman" w:hAnsi="Times New Roman" w:cs="Times New Roman"/>
          <w:sz w:val="28"/>
          <w:szCs w:val="28"/>
        </w:rPr>
        <w:t xml:space="preserve"> Развивать  точность, чистоту, </w:t>
      </w:r>
      <w:r w:rsidR="009E326B" w:rsidRPr="009F7C39">
        <w:rPr>
          <w:rFonts w:ascii="Times New Roman" w:hAnsi="Times New Roman" w:cs="Times New Roman"/>
          <w:sz w:val="28"/>
          <w:szCs w:val="28"/>
        </w:rPr>
        <w:t xml:space="preserve">плавность, силу, темп, </w:t>
      </w:r>
      <w:proofErr w:type="spellStart"/>
      <w:r w:rsidR="009E326B" w:rsidRPr="009F7C39">
        <w:rPr>
          <w:rFonts w:ascii="Times New Roman" w:hAnsi="Times New Roman" w:cs="Times New Roman"/>
          <w:sz w:val="28"/>
          <w:szCs w:val="28"/>
        </w:rPr>
        <w:t>саморегуляцию</w:t>
      </w:r>
      <w:proofErr w:type="spellEnd"/>
      <w:r w:rsidR="009E326B" w:rsidRPr="009F7C39">
        <w:rPr>
          <w:rFonts w:ascii="Times New Roman" w:hAnsi="Times New Roman" w:cs="Times New Roman"/>
          <w:sz w:val="28"/>
          <w:szCs w:val="28"/>
        </w:rPr>
        <w:t xml:space="preserve"> и переключаемость.</w:t>
      </w:r>
    </w:p>
    <w:p w:rsidR="009E326B" w:rsidRPr="009F7C39" w:rsidRDefault="009E326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F7C39">
        <w:rPr>
          <w:rFonts w:ascii="Times New Roman" w:hAnsi="Times New Roman" w:cs="Times New Roman"/>
          <w:sz w:val="28"/>
          <w:szCs w:val="28"/>
        </w:rPr>
        <w:t>Воспитательные</w:t>
      </w:r>
      <w:proofErr w:type="gramEnd"/>
      <w:r w:rsidRPr="009F7C39">
        <w:rPr>
          <w:rFonts w:ascii="Times New Roman" w:hAnsi="Times New Roman" w:cs="Times New Roman"/>
          <w:sz w:val="28"/>
          <w:szCs w:val="28"/>
        </w:rPr>
        <w:t>: воспитывать  положительное  отношение к артикуляционной  гимнастике.</w:t>
      </w:r>
    </w:p>
    <w:p w:rsidR="00140320" w:rsidRPr="009F7C39" w:rsidRDefault="00DF0B76">
      <w:pPr>
        <w:rPr>
          <w:rFonts w:ascii="Times New Roman" w:hAnsi="Times New Roman" w:cs="Times New Roman"/>
          <w:sz w:val="28"/>
          <w:szCs w:val="28"/>
        </w:rPr>
      </w:pPr>
      <w:r w:rsidRPr="009F7C3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30C10" w:rsidRPr="009F7C39" w:rsidRDefault="007B7BBD">
      <w:pPr>
        <w:rPr>
          <w:rFonts w:ascii="Times New Roman" w:hAnsi="Times New Roman" w:cs="Times New Roman"/>
          <w:sz w:val="28"/>
          <w:szCs w:val="28"/>
        </w:rPr>
      </w:pPr>
      <w:r w:rsidRPr="009F7C39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D30C10" w:rsidRPr="009F7C39" w:rsidRDefault="00D30C10">
      <w:pPr>
        <w:rPr>
          <w:rFonts w:ascii="Times New Roman" w:hAnsi="Times New Roman" w:cs="Times New Roman"/>
          <w:sz w:val="28"/>
          <w:szCs w:val="28"/>
        </w:rPr>
      </w:pPr>
      <w:r w:rsidRPr="009F7C39">
        <w:rPr>
          <w:rFonts w:ascii="Times New Roman" w:hAnsi="Times New Roman" w:cs="Times New Roman"/>
          <w:sz w:val="28"/>
          <w:szCs w:val="28"/>
        </w:rPr>
        <w:t xml:space="preserve">  1-вариант                                    Ход</w:t>
      </w:r>
    </w:p>
    <w:p w:rsidR="00D30C10" w:rsidRPr="009F7C39" w:rsidRDefault="00D30C10">
      <w:pPr>
        <w:rPr>
          <w:rFonts w:ascii="Times New Roman" w:hAnsi="Times New Roman" w:cs="Times New Roman"/>
          <w:sz w:val="28"/>
          <w:szCs w:val="28"/>
        </w:rPr>
      </w:pPr>
      <w:r w:rsidRPr="009F7C39">
        <w:rPr>
          <w:rFonts w:ascii="Times New Roman" w:hAnsi="Times New Roman" w:cs="Times New Roman"/>
          <w:sz w:val="28"/>
          <w:szCs w:val="28"/>
        </w:rPr>
        <w:t>Педагог  вместе  с ребёнком  рассматривает  рисунки  к  артикуляционным  упражнениям. К каждому  упражнению  подобраны  небольшие  стишки. Педагог  читает  стихотворение, ребёнок  выполняет  данное  упражнение.</w:t>
      </w:r>
    </w:p>
    <w:p w:rsidR="00D30C10" w:rsidRPr="009F7C39" w:rsidRDefault="00D30C10">
      <w:pPr>
        <w:rPr>
          <w:rFonts w:ascii="Times New Roman" w:hAnsi="Times New Roman" w:cs="Times New Roman"/>
          <w:sz w:val="28"/>
          <w:szCs w:val="28"/>
        </w:rPr>
      </w:pPr>
      <w:r w:rsidRPr="009F7C39">
        <w:rPr>
          <w:rFonts w:ascii="Times New Roman" w:hAnsi="Times New Roman" w:cs="Times New Roman"/>
          <w:sz w:val="28"/>
          <w:szCs w:val="28"/>
        </w:rPr>
        <w:t>2- вариант</w:t>
      </w:r>
    </w:p>
    <w:p w:rsidR="00D30C10" w:rsidRPr="009F7C39" w:rsidRDefault="00D30C10">
      <w:pPr>
        <w:rPr>
          <w:rFonts w:ascii="Times New Roman" w:hAnsi="Times New Roman" w:cs="Times New Roman"/>
          <w:sz w:val="28"/>
          <w:szCs w:val="28"/>
        </w:rPr>
      </w:pPr>
      <w:r w:rsidRPr="009F7C39">
        <w:rPr>
          <w:rFonts w:ascii="Times New Roman" w:hAnsi="Times New Roman" w:cs="Times New Roman"/>
          <w:sz w:val="28"/>
          <w:szCs w:val="28"/>
        </w:rPr>
        <w:t>Ребёнок  самостоятельно поворачивает  куб  с  картинками</w:t>
      </w:r>
      <w:r w:rsidR="007718BA" w:rsidRPr="009F7C39">
        <w:rPr>
          <w:rFonts w:ascii="Times New Roman" w:hAnsi="Times New Roman" w:cs="Times New Roman"/>
          <w:sz w:val="28"/>
          <w:szCs w:val="28"/>
        </w:rPr>
        <w:t xml:space="preserve">  и выполняет  соответствующую  артикуляционную  гимнастику.</w:t>
      </w:r>
    </w:p>
    <w:p w:rsidR="007718BA" w:rsidRPr="009F7C39" w:rsidRDefault="007718BA">
      <w:pPr>
        <w:rPr>
          <w:rFonts w:ascii="Times New Roman" w:hAnsi="Times New Roman" w:cs="Times New Roman"/>
          <w:sz w:val="28"/>
          <w:szCs w:val="28"/>
        </w:rPr>
      </w:pPr>
    </w:p>
    <w:p w:rsidR="007718BA" w:rsidRPr="009F7C39" w:rsidRDefault="007718B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F7C39">
        <w:rPr>
          <w:rFonts w:ascii="Times New Roman" w:hAnsi="Times New Roman" w:cs="Times New Roman"/>
          <w:sz w:val="28"/>
          <w:szCs w:val="28"/>
        </w:rPr>
        <w:t>ПРИЧИНЫ</w:t>
      </w:r>
      <w:proofErr w:type="gramEnd"/>
      <w:r w:rsidRPr="009F7C39">
        <w:rPr>
          <w:rFonts w:ascii="Times New Roman" w:hAnsi="Times New Roman" w:cs="Times New Roman"/>
          <w:sz w:val="28"/>
          <w:szCs w:val="28"/>
        </w:rPr>
        <w:t xml:space="preserve">  ПО  КОТОРЫМ  НЕОБХОДИМО  ЗАНИМАТЬСЯ</w:t>
      </w:r>
      <w:r w:rsidRPr="009F7C39">
        <w:rPr>
          <w:rFonts w:ascii="Times New Roman" w:hAnsi="Times New Roman" w:cs="Times New Roman"/>
          <w:sz w:val="28"/>
          <w:szCs w:val="28"/>
        </w:rPr>
        <w:br/>
        <w:t xml:space="preserve">              АРТИКУЛЯЦИОННОЙ  ГИМНАСТИКОЙ:</w:t>
      </w:r>
    </w:p>
    <w:p w:rsidR="007718BA" w:rsidRPr="009F7C39" w:rsidRDefault="009F7C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3457575</wp:posOffset>
            </wp:positionH>
            <wp:positionV relativeFrom="margin">
              <wp:posOffset>6711315</wp:posOffset>
            </wp:positionV>
            <wp:extent cx="2874645" cy="2328545"/>
            <wp:effectExtent l="19050" t="0" r="1905" b="0"/>
            <wp:wrapSquare wrapText="bothSides"/>
            <wp:docPr id="4" name="Рисунок 4" descr="DSC00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0059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645" cy="232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-270510</wp:posOffset>
            </wp:positionH>
            <wp:positionV relativeFrom="margin">
              <wp:posOffset>6668135</wp:posOffset>
            </wp:positionV>
            <wp:extent cx="3526155" cy="2359660"/>
            <wp:effectExtent l="19050" t="0" r="0" b="0"/>
            <wp:wrapSquare wrapText="bothSides"/>
            <wp:docPr id="1" name="Рисунок 1" descr="DSC00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059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155" cy="235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18BA" w:rsidRPr="009F7C39">
        <w:rPr>
          <w:rFonts w:ascii="Times New Roman" w:hAnsi="Times New Roman" w:cs="Times New Roman"/>
          <w:sz w:val="28"/>
          <w:szCs w:val="28"/>
        </w:rPr>
        <w:t xml:space="preserve">1.Благодаря  своевременным  занятиям  артикуляционной  гимнастикой  и  упражнениями  по развитию  речевого  слуха  некоторые  дети  сами  могут  </w:t>
      </w:r>
      <w:r w:rsidR="007718BA" w:rsidRPr="009F7C39">
        <w:rPr>
          <w:rFonts w:ascii="Times New Roman" w:hAnsi="Times New Roman" w:cs="Times New Roman"/>
          <w:sz w:val="28"/>
          <w:szCs w:val="28"/>
        </w:rPr>
        <w:lastRenderedPageBreak/>
        <w:t>научиться  говорить  чисто  и правильно,   без  помощи  специалиста.</w:t>
      </w:r>
    </w:p>
    <w:p w:rsidR="007718BA" w:rsidRPr="009F7C39" w:rsidRDefault="007718BA">
      <w:pPr>
        <w:rPr>
          <w:rFonts w:ascii="Times New Roman" w:hAnsi="Times New Roman" w:cs="Times New Roman"/>
          <w:sz w:val="28"/>
          <w:szCs w:val="28"/>
        </w:rPr>
      </w:pPr>
      <w:r w:rsidRPr="009F7C39">
        <w:rPr>
          <w:rFonts w:ascii="Times New Roman" w:hAnsi="Times New Roman" w:cs="Times New Roman"/>
          <w:sz w:val="28"/>
          <w:szCs w:val="28"/>
        </w:rPr>
        <w:t>2.Дети  со  сложными  нарушениями  звукопроизношения  смогут  быстрее  преодолеть  свои  речевые  дефекты,  когда</w:t>
      </w:r>
      <w:r w:rsidR="00367DD6" w:rsidRPr="009F7C39">
        <w:rPr>
          <w:rFonts w:ascii="Times New Roman" w:hAnsi="Times New Roman" w:cs="Times New Roman"/>
          <w:sz w:val="28"/>
          <w:szCs w:val="28"/>
        </w:rPr>
        <w:t xml:space="preserve">  с  ними  начнёт  заниматься  логопед:  их  мышцы  будут  уже  подготовлены.</w:t>
      </w:r>
    </w:p>
    <w:p w:rsidR="00367DD6" w:rsidRPr="009F7C39" w:rsidRDefault="00367DD6">
      <w:pPr>
        <w:rPr>
          <w:rFonts w:ascii="Times New Roman" w:hAnsi="Times New Roman" w:cs="Times New Roman"/>
          <w:sz w:val="28"/>
          <w:szCs w:val="28"/>
        </w:rPr>
      </w:pPr>
      <w:r w:rsidRPr="009F7C39">
        <w:rPr>
          <w:rFonts w:ascii="Times New Roman" w:hAnsi="Times New Roman" w:cs="Times New Roman"/>
          <w:sz w:val="28"/>
          <w:szCs w:val="28"/>
        </w:rPr>
        <w:t>3.Артикуляционная  гимнастика  очень  полезна  также  детям  с  правильным,  но  вялым  звукопроизношением, про  которых  говорят, что  у  них «каша  во  рту».</w:t>
      </w:r>
    </w:p>
    <w:p w:rsidR="00367DD6" w:rsidRPr="009F7C39" w:rsidRDefault="00367DD6">
      <w:pPr>
        <w:rPr>
          <w:rFonts w:ascii="Times New Roman" w:hAnsi="Times New Roman" w:cs="Times New Roman"/>
          <w:sz w:val="28"/>
          <w:szCs w:val="28"/>
        </w:rPr>
      </w:pPr>
      <w:r w:rsidRPr="009F7C39">
        <w:rPr>
          <w:rFonts w:ascii="Times New Roman" w:hAnsi="Times New Roman" w:cs="Times New Roman"/>
          <w:sz w:val="28"/>
          <w:szCs w:val="28"/>
        </w:rPr>
        <w:t>Надо  помнить, что  чёткое  произношение  звуков  является  основой  при  обучении  письму  на  начальном  этапе.</w:t>
      </w:r>
    </w:p>
    <w:p w:rsidR="007718BA" w:rsidRPr="009F7C39" w:rsidRDefault="000133EE" w:rsidP="000133EE">
      <w:pPr>
        <w:rPr>
          <w:rFonts w:ascii="Times New Roman" w:hAnsi="Times New Roman" w:cs="Times New Roman"/>
          <w:sz w:val="28"/>
          <w:szCs w:val="28"/>
        </w:rPr>
      </w:pPr>
      <w:r w:rsidRPr="009F7C39">
        <w:rPr>
          <w:rFonts w:ascii="Times New Roman" w:hAnsi="Times New Roman" w:cs="Times New Roman"/>
          <w:sz w:val="28"/>
          <w:szCs w:val="28"/>
        </w:rPr>
        <w:t>РЕКОМЕНДАЦИИ  К  ПРОВЕДЕНИЮ  УПРАЖНЕНИЙ:</w:t>
      </w:r>
    </w:p>
    <w:p w:rsidR="000133EE" w:rsidRPr="009F7C39" w:rsidRDefault="000133EE" w:rsidP="000133EE">
      <w:pPr>
        <w:rPr>
          <w:rFonts w:ascii="Times New Roman" w:hAnsi="Times New Roman" w:cs="Times New Roman"/>
          <w:sz w:val="28"/>
          <w:szCs w:val="28"/>
        </w:rPr>
      </w:pPr>
      <w:r w:rsidRPr="009F7C39">
        <w:rPr>
          <w:rFonts w:ascii="Times New Roman" w:hAnsi="Times New Roman" w:cs="Times New Roman"/>
          <w:sz w:val="28"/>
          <w:szCs w:val="28"/>
        </w:rPr>
        <w:t xml:space="preserve">- Сначала  упражнения  надо  выполнять  медленно, перед  зеркалом,  так  как ребёнку  необходим  зрительный  контроль. Полезно  задавать  ребёнку  наводящие  вопросы. Например: что  делают  губы? Что делает  язычок? Где он находится </w:t>
      </w:r>
      <w:proofErr w:type="gramStart"/>
      <w:r w:rsidRPr="009F7C3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F7C39">
        <w:rPr>
          <w:rFonts w:ascii="Times New Roman" w:hAnsi="Times New Roman" w:cs="Times New Roman"/>
          <w:sz w:val="28"/>
          <w:szCs w:val="28"/>
        </w:rPr>
        <w:t>вверху или внизу)</w:t>
      </w:r>
    </w:p>
    <w:p w:rsidR="000133EE" w:rsidRPr="009F7C39" w:rsidRDefault="000133EE" w:rsidP="000133EE">
      <w:pPr>
        <w:rPr>
          <w:rFonts w:ascii="Times New Roman" w:hAnsi="Times New Roman" w:cs="Times New Roman"/>
          <w:sz w:val="28"/>
          <w:szCs w:val="28"/>
        </w:rPr>
      </w:pPr>
      <w:r w:rsidRPr="009F7C39">
        <w:rPr>
          <w:rFonts w:ascii="Times New Roman" w:hAnsi="Times New Roman" w:cs="Times New Roman"/>
          <w:sz w:val="28"/>
          <w:szCs w:val="28"/>
        </w:rPr>
        <w:t>- Затем  темп  упражнений  можно   увеличить и  выполнять их под счёт. Но при этом следите за тем, чтобы упражнения выполнялись точно плавно, иначе  занятия не им</w:t>
      </w:r>
      <w:r w:rsidR="006A6D7F" w:rsidRPr="009F7C39">
        <w:rPr>
          <w:rFonts w:ascii="Times New Roman" w:hAnsi="Times New Roman" w:cs="Times New Roman"/>
          <w:sz w:val="28"/>
          <w:szCs w:val="28"/>
        </w:rPr>
        <w:t>е</w:t>
      </w:r>
      <w:r w:rsidRPr="009F7C39">
        <w:rPr>
          <w:rFonts w:ascii="Times New Roman" w:hAnsi="Times New Roman" w:cs="Times New Roman"/>
          <w:sz w:val="28"/>
          <w:szCs w:val="28"/>
        </w:rPr>
        <w:t>ют смысла.</w:t>
      </w:r>
    </w:p>
    <w:p w:rsidR="006B6714" w:rsidRPr="009F7C39" w:rsidRDefault="006B6714" w:rsidP="000133EE">
      <w:pPr>
        <w:rPr>
          <w:rFonts w:ascii="Times New Roman" w:hAnsi="Times New Roman" w:cs="Times New Roman"/>
          <w:sz w:val="28"/>
          <w:szCs w:val="28"/>
        </w:rPr>
      </w:pPr>
      <w:r w:rsidRPr="009F7C39">
        <w:rPr>
          <w:rFonts w:ascii="Times New Roman" w:hAnsi="Times New Roman" w:cs="Times New Roman"/>
          <w:sz w:val="28"/>
          <w:szCs w:val="28"/>
        </w:rPr>
        <w:t>- Лучше  заниматься  2 раза в день ( утром и вечером) в течени</w:t>
      </w:r>
      <w:proofErr w:type="gramStart"/>
      <w:r w:rsidRPr="009F7C3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F7C39">
        <w:rPr>
          <w:rFonts w:ascii="Times New Roman" w:hAnsi="Times New Roman" w:cs="Times New Roman"/>
          <w:sz w:val="28"/>
          <w:szCs w:val="28"/>
        </w:rPr>
        <w:t xml:space="preserve"> 5-7 минут, в зависимости от возраста и усидчивости ребёнка.</w:t>
      </w:r>
    </w:p>
    <w:p w:rsidR="006B6714" w:rsidRPr="009F7C39" w:rsidRDefault="006B6714" w:rsidP="000133EE">
      <w:pPr>
        <w:rPr>
          <w:rFonts w:ascii="Times New Roman" w:hAnsi="Times New Roman" w:cs="Times New Roman"/>
          <w:sz w:val="28"/>
          <w:szCs w:val="28"/>
        </w:rPr>
      </w:pPr>
      <w:r w:rsidRPr="009F7C39">
        <w:rPr>
          <w:rFonts w:ascii="Times New Roman" w:hAnsi="Times New Roman" w:cs="Times New Roman"/>
          <w:sz w:val="28"/>
          <w:szCs w:val="28"/>
        </w:rPr>
        <w:t xml:space="preserve">- Занимаясь с ребёнком 3-4 летнего возраста, </w:t>
      </w:r>
      <w:proofErr w:type="gramStart"/>
      <w:r w:rsidRPr="009F7C39">
        <w:rPr>
          <w:rFonts w:ascii="Times New Roman" w:hAnsi="Times New Roman" w:cs="Times New Roman"/>
          <w:sz w:val="28"/>
          <w:szCs w:val="28"/>
        </w:rPr>
        <w:t>следите</w:t>
      </w:r>
      <w:proofErr w:type="gramEnd"/>
      <w:r w:rsidRPr="009F7C39">
        <w:rPr>
          <w:rFonts w:ascii="Times New Roman" w:hAnsi="Times New Roman" w:cs="Times New Roman"/>
          <w:sz w:val="28"/>
          <w:szCs w:val="28"/>
        </w:rPr>
        <w:t xml:space="preserve"> чтобы  ребёнок  усвоил  основные движения.</w:t>
      </w:r>
    </w:p>
    <w:p w:rsidR="006B6714" w:rsidRPr="009F7C39" w:rsidRDefault="006B6714" w:rsidP="000133EE">
      <w:pPr>
        <w:rPr>
          <w:rFonts w:ascii="Times New Roman" w:hAnsi="Times New Roman" w:cs="Times New Roman"/>
          <w:sz w:val="28"/>
          <w:szCs w:val="28"/>
        </w:rPr>
      </w:pPr>
      <w:r w:rsidRPr="009F7C39">
        <w:rPr>
          <w:rFonts w:ascii="Times New Roman" w:hAnsi="Times New Roman" w:cs="Times New Roman"/>
          <w:sz w:val="28"/>
          <w:szCs w:val="28"/>
        </w:rPr>
        <w:t>- К  ребёнку 4-5 лет   требования  повышаются:  движения  должны  быть  всё  более  чёткими и главными, без  подёргиваний.</w:t>
      </w:r>
    </w:p>
    <w:p w:rsidR="006B6714" w:rsidRPr="009F7C39" w:rsidRDefault="006B6714" w:rsidP="000133EE">
      <w:pPr>
        <w:rPr>
          <w:rFonts w:ascii="Times New Roman" w:hAnsi="Times New Roman" w:cs="Times New Roman"/>
          <w:sz w:val="28"/>
          <w:szCs w:val="28"/>
        </w:rPr>
      </w:pPr>
      <w:r w:rsidRPr="009F7C39">
        <w:rPr>
          <w:rFonts w:ascii="Times New Roman" w:hAnsi="Times New Roman" w:cs="Times New Roman"/>
          <w:sz w:val="28"/>
          <w:szCs w:val="28"/>
        </w:rPr>
        <w:t>- В 6-7 лет  ребёнок  выполняет  упражнения</w:t>
      </w:r>
      <w:r w:rsidR="000B597F" w:rsidRPr="009F7C39">
        <w:rPr>
          <w:rFonts w:ascii="Times New Roman" w:hAnsi="Times New Roman" w:cs="Times New Roman"/>
          <w:sz w:val="28"/>
          <w:szCs w:val="28"/>
        </w:rPr>
        <w:t xml:space="preserve">  в  быстром  темпе  и  умеет  удерживать  положение  языка  некоторое   время  без  изменений.</w:t>
      </w:r>
    </w:p>
    <w:p w:rsidR="000B597F" w:rsidRPr="009F7C39" w:rsidRDefault="000B597F" w:rsidP="000133EE">
      <w:pPr>
        <w:rPr>
          <w:rFonts w:ascii="Times New Roman" w:hAnsi="Times New Roman" w:cs="Times New Roman"/>
          <w:sz w:val="28"/>
          <w:szCs w:val="28"/>
        </w:rPr>
      </w:pPr>
      <w:r w:rsidRPr="009F7C39">
        <w:rPr>
          <w:rFonts w:ascii="Times New Roman" w:hAnsi="Times New Roman" w:cs="Times New Roman"/>
          <w:sz w:val="28"/>
          <w:szCs w:val="28"/>
        </w:rPr>
        <w:t>ПОМНИТЕ!  АРТИКУЛЯЦИОННАЯ  ГИМНАСТИКА  ТОЛЬКО  ПОДГОТОВИТ  РЕЧЕВОЙ  АППАРАТ  ВАШЕГО   РЕБЁНКА  К  ПРАВИЛЬНОМУ  ПРОИЗНОШЕНИЮ,  НО  НЕ СМОЖЕТ  ЗАМЕНИТЬ  СОБОЙ  СПЕЦИАЛИСТА- ЛОГОПЕДА.</w:t>
      </w:r>
    </w:p>
    <w:sectPr w:rsidR="000B597F" w:rsidRPr="009F7C39" w:rsidSect="009F7C39"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00BC6"/>
    <w:multiLevelType w:val="hybridMultilevel"/>
    <w:tmpl w:val="D6784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40320"/>
    <w:rsid w:val="000133EE"/>
    <w:rsid w:val="000B597F"/>
    <w:rsid w:val="00140320"/>
    <w:rsid w:val="001667E8"/>
    <w:rsid w:val="001A1D7D"/>
    <w:rsid w:val="001B5BBE"/>
    <w:rsid w:val="001E0000"/>
    <w:rsid w:val="0024163C"/>
    <w:rsid w:val="0025630E"/>
    <w:rsid w:val="003207AE"/>
    <w:rsid w:val="00367DD6"/>
    <w:rsid w:val="003D0C0C"/>
    <w:rsid w:val="00430473"/>
    <w:rsid w:val="00437548"/>
    <w:rsid w:val="00451A38"/>
    <w:rsid w:val="00510C3E"/>
    <w:rsid w:val="006A6D7F"/>
    <w:rsid w:val="006B6714"/>
    <w:rsid w:val="006F190B"/>
    <w:rsid w:val="007718BA"/>
    <w:rsid w:val="0078579C"/>
    <w:rsid w:val="007B7BBD"/>
    <w:rsid w:val="009E326B"/>
    <w:rsid w:val="009F66C0"/>
    <w:rsid w:val="009F7C39"/>
    <w:rsid w:val="00A23172"/>
    <w:rsid w:val="00A307A1"/>
    <w:rsid w:val="00B03317"/>
    <w:rsid w:val="00B23ECC"/>
    <w:rsid w:val="00B4769A"/>
    <w:rsid w:val="00BE6A9B"/>
    <w:rsid w:val="00C6405E"/>
    <w:rsid w:val="00D30C10"/>
    <w:rsid w:val="00DF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B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18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Jueva</cp:lastModifiedBy>
  <cp:revision>18</cp:revision>
  <dcterms:created xsi:type="dcterms:W3CDTF">2016-12-06T11:49:00Z</dcterms:created>
  <dcterms:modified xsi:type="dcterms:W3CDTF">2017-01-29T17:06:00Z</dcterms:modified>
</cp:coreProperties>
</file>